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E8" w:rsidRPr="00446CE8" w:rsidRDefault="00446CE8" w:rsidP="00446CE8">
      <w:pPr>
        <w:spacing w:before="100" w:beforeAutospacing="1" w:after="100" w:afterAutospacing="1" w:line="720" w:lineRule="atLeast"/>
        <w:outlineLvl w:val="0"/>
        <w:rPr>
          <w:rFonts w:eastAsia="Times New Roman" w:cstheme="minorHAnsi"/>
          <w:b/>
          <w:color w:val="000000"/>
          <w:kern w:val="36"/>
          <w:sz w:val="28"/>
          <w:szCs w:val="24"/>
          <w:lang w:eastAsia="fr-BE"/>
        </w:rPr>
      </w:pPr>
      <w:r w:rsidRPr="00446CE8">
        <w:rPr>
          <w:rFonts w:eastAsia="Times New Roman" w:cstheme="minorHAnsi"/>
          <w:b/>
          <w:color w:val="000000"/>
          <w:kern w:val="36"/>
          <w:sz w:val="28"/>
          <w:szCs w:val="24"/>
          <w:lang w:eastAsia="fr-BE"/>
        </w:rPr>
        <w:t xml:space="preserve">Comment </w:t>
      </w:r>
      <w:proofErr w:type="spellStart"/>
      <w:r w:rsidRPr="00446CE8">
        <w:rPr>
          <w:rFonts w:eastAsia="Times New Roman" w:cstheme="minorHAnsi"/>
          <w:b/>
          <w:color w:val="000000"/>
          <w:kern w:val="36"/>
          <w:sz w:val="28"/>
          <w:szCs w:val="24"/>
          <w:lang w:eastAsia="fr-BE"/>
        </w:rPr>
        <w:t>ArcelorMittal</w:t>
      </w:r>
      <w:proofErr w:type="spellEnd"/>
      <w:r w:rsidRPr="00446CE8">
        <w:rPr>
          <w:rFonts w:eastAsia="Times New Roman" w:cstheme="minorHAnsi"/>
          <w:b/>
          <w:color w:val="000000"/>
          <w:kern w:val="36"/>
          <w:sz w:val="28"/>
          <w:szCs w:val="24"/>
          <w:lang w:eastAsia="fr-BE"/>
        </w:rPr>
        <w:t xml:space="preserve"> va redresser Ilva</w:t>
      </w:r>
    </w:p>
    <w:p w:rsidR="00446CE8" w:rsidRPr="00446CE8" w:rsidRDefault="00446CE8" w:rsidP="00446CE8">
      <w:pPr>
        <w:spacing w:after="0" w:line="240" w:lineRule="auto"/>
        <w:outlineLvl w:val="1"/>
        <w:rPr>
          <w:rFonts w:eastAsia="Times New Roman" w:cstheme="minorHAnsi"/>
          <w:sz w:val="24"/>
          <w:szCs w:val="24"/>
          <w:lang w:eastAsia="fr-BE"/>
        </w:rPr>
      </w:pPr>
      <w:r w:rsidRPr="00446CE8">
        <w:rPr>
          <w:rFonts w:eastAsia="Times New Roman" w:cstheme="minorHAnsi"/>
          <w:sz w:val="24"/>
          <w:szCs w:val="24"/>
          <w:lang w:eastAsia="fr-BE"/>
        </w:rPr>
        <w:t xml:space="preserve">Quand </w:t>
      </w:r>
      <w:proofErr w:type="spellStart"/>
      <w:r w:rsidRPr="00446CE8">
        <w:rPr>
          <w:rFonts w:eastAsia="Times New Roman" w:cstheme="minorHAnsi"/>
          <w:sz w:val="24"/>
          <w:szCs w:val="24"/>
          <w:lang w:eastAsia="fr-BE"/>
        </w:rPr>
        <w:t>ArcelorMittal</w:t>
      </w:r>
      <w:proofErr w:type="spellEnd"/>
      <w:r w:rsidRPr="00446CE8">
        <w:rPr>
          <w:rFonts w:eastAsia="Times New Roman" w:cstheme="minorHAnsi"/>
          <w:sz w:val="24"/>
          <w:szCs w:val="24"/>
          <w:lang w:eastAsia="fr-BE"/>
        </w:rPr>
        <w:t xml:space="preserve"> a dévoilé son intérêt pour le groupe italien Ilva, connu pour son aciérie à Tarente, la plus polluante d’Europe, on a grimacé. Un peu comme devant l’« énorme potentiel » évoqué par un agent immobilier devant un appartement rongé par l’humidité. Quand le groupe a révélé le montant de son réinvestissement (2,4 milliards d’euros), c’est devenu plus crédible, mais tout aussi étonnant...</w:t>
      </w:r>
    </w:p>
    <w:p w:rsidR="00446CE8" w:rsidRDefault="00446CE8" w:rsidP="00446CE8">
      <w:pPr>
        <w:spacing w:after="0" w:line="240" w:lineRule="auto"/>
        <w:rPr>
          <w:rFonts w:eastAsia="Times New Roman" w:cstheme="minorHAnsi"/>
          <w:sz w:val="24"/>
          <w:szCs w:val="24"/>
          <w:lang w:eastAsia="fr-BE"/>
        </w:rPr>
      </w:pPr>
    </w:p>
    <w:p w:rsidR="00446CE8" w:rsidRPr="00446CE8" w:rsidRDefault="00446CE8" w:rsidP="00446CE8">
      <w:pPr>
        <w:spacing w:after="0" w:line="240" w:lineRule="auto"/>
        <w:rPr>
          <w:rFonts w:eastAsia="Times New Roman" w:cstheme="minorHAnsi"/>
          <w:sz w:val="24"/>
          <w:szCs w:val="24"/>
          <w:lang w:eastAsia="fr-BE"/>
        </w:rPr>
      </w:pPr>
      <w:r w:rsidRPr="00446CE8">
        <w:rPr>
          <w:rFonts w:eastAsia="Times New Roman" w:cstheme="minorHAnsi"/>
          <w:sz w:val="24"/>
          <w:szCs w:val="24"/>
          <w:lang w:eastAsia="fr-BE"/>
        </w:rPr>
        <w:t xml:space="preserve">Considéré par </w:t>
      </w:r>
      <w:proofErr w:type="spellStart"/>
      <w:r w:rsidRPr="00446CE8">
        <w:rPr>
          <w:rFonts w:eastAsia="Times New Roman" w:cstheme="minorHAnsi"/>
          <w:sz w:val="24"/>
          <w:szCs w:val="24"/>
          <w:lang w:eastAsia="fr-BE"/>
        </w:rPr>
        <w:t>ArcelorMittal</w:t>
      </w:r>
      <w:proofErr w:type="spellEnd"/>
      <w:r w:rsidRPr="00446CE8">
        <w:rPr>
          <w:rFonts w:eastAsia="Times New Roman" w:cstheme="minorHAnsi"/>
          <w:sz w:val="24"/>
          <w:szCs w:val="24"/>
          <w:lang w:eastAsia="fr-BE"/>
        </w:rPr>
        <w:t xml:space="preserve"> comme un «actif stratégique», Ilva bénéficiera d’un investissement de 2,4 milliards d’euros.</w:t>
      </w:r>
    </w:p>
    <w:p w:rsidR="00446CE8" w:rsidRPr="00446CE8" w:rsidRDefault="00446CE8" w:rsidP="00446CE8">
      <w:pPr>
        <w:shd w:val="clear" w:color="auto" w:fill="FFFFFF"/>
        <w:spacing w:before="100" w:beforeAutospacing="1" w:after="100" w:afterAutospacing="1" w:line="240" w:lineRule="auto"/>
        <w:rPr>
          <w:rFonts w:eastAsia="Times New Roman" w:cstheme="minorHAnsi"/>
          <w:color w:val="000000"/>
          <w:sz w:val="24"/>
          <w:szCs w:val="24"/>
          <w:lang w:eastAsia="fr-BE"/>
        </w:rPr>
      </w:pPr>
      <w:r w:rsidRPr="00446CE8">
        <w:rPr>
          <w:rFonts w:eastAsia="Times New Roman" w:cstheme="minorHAnsi"/>
          <w:color w:val="000000"/>
          <w:sz w:val="24"/>
          <w:szCs w:val="24"/>
          <w:lang w:eastAsia="fr-BE"/>
        </w:rPr>
        <w:t xml:space="preserve">Pour une aciérie qui laisse échapper autant de polluants que de cash, plus de 1 million d’euros de </w:t>
      </w:r>
      <w:proofErr w:type="spellStart"/>
      <w:r w:rsidRPr="00446CE8">
        <w:rPr>
          <w:rFonts w:eastAsia="Times New Roman" w:cstheme="minorHAnsi"/>
          <w:color w:val="000000"/>
          <w:sz w:val="24"/>
          <w:szCs w:val="24"/>
          <w:lang w:eastAsia="fr-BE"/>
        </w:rPr>
        <w:t>capex</w:t>
      </w:r>
      <w:proofErr w:type="spellEnd"/>
      <w:r w:rsidRPr="00446CE8">
        <w:rPr>
          <w:rFonts w:eastAsia="Times New Roman" w:cstheme="minorHAnsi"/>
          <w:color w:val="000000"/>
          <w:sz w:val="24"/>
          <w:szCs w:val="24"/>
          <w:lang w:eastAsia="fr-BE"/>
        </w:rPr>
        <w:t xml:space="preserve"> (dépenses d’investissement) chaque jour d’ici à 2024, c’est cher payé. Mais c’est l’effort nécessaire pour remettre Ilva au niveau d’exigence environnementale et économique d’</w:t>
      </w:r>
      <w:proofErr w:type="spellStart"/>
      <w:r w:rsidRPr="00446CE8">
        <w:rPr>
          <w:rFonts w:eastAsia="Times New Roman" w:cstheme="minorHAnsi"/>
          <w:color w:val="000000"/>
          <w:sz w:val="24"/>
          <w:szCs w:val="24"/>
          <w:lang w:eastAsia="fr-BE"/>
        </w:rPr>
        <w:t>ArcelorMittal</w:t>
      </w:r>
      <w:proofErr w:type="spellEnd"/>
      <w:r w:rsidRPr="00446CE8">
        <w:rPr>
          <w:rFonts w:eastAsia="Times New Roman" w:cstheme="minorHAnsi"/>
          <w:color w:val="000000"/>
          <w:sz w:val="24"/>
          <w:szCs w:val="24"/>
          <w:lang w:eastAsia="fr-BE"/>
        </w:rPr>
        <w:t xml:space="preserve">. Ce 11 décembre à Paris, le président du groupe, </w:t>
      </w:r>
      <w:proofErr w:type="spellStart"/>
      <w:r w:rsidRPr="00446CE8">
        <w:rPr>
          <w:rFonts w:eastAsia="Times New Roman" w:cstheme="minorHAnsi"/>
          <w:color w:val="000000"/>
          <w:sz w:val="24"/>
          <w:szCs w:val="24"/>
          <w:lang w:eastAsia="fr-BE"/>
        </w:rPr>
        <w:t>Aditya</w:t>
      </w:r>
      <w:proofErr w:type="spellEnd"/>
      <w:r w:rsidRPr="00446CE8">
        <w:rPr>
          <w:rFonts w:eastAsia="Times New Roman" w:cstheme="minorHAnsi"/>
          <w:color w:val="000000"/>
          <w:sz w:val="24"/>
          <w:szCs w:val="24"/>
          <w:lang w:eastAsia="fr-BE"/>
        </w:rPr>
        <w:t> </w:t>
      </w:r>
      <w:proofErr w:type="spellStart"/>
      <w:r w:rsidRPr="00446CE8">
        <w:rPr>
          <w:rFonts w:eastAsia="Times New Roman" w:cstheme="minorHAnsi"/>
          <w:color w:val="000000"/>
          <w:sz w:val="24"/>
          <w:szCs w:val="24"/>
          <w:lang w:eastAsia="fr-BE"/>
        </w:rPr>
        <w:t>Mittal</w:t>
      </w:r>
      <w:proofErr w:type="spellEnd"/>
      <w:r w:rsidRPr="00446CE8">
        <w:rPr>
          <w:rFonts w:eastAsia="Times New Roman" w:cstheme="minorHAnsi"/>
          <w:color w:val="000000"/>
          <w:sz w:val="24"/>
          <w:szCs w:val="24"/>
          <w:lang w:eastAsia="fr-BE"/>
        </w:rPr>
        <w:t>, n’en démord pas : Ilva est un « actif stratégique » qui répond à deux objectifs, se positionner fortement sur le deuxième marché national pour l’acier en Europe et concentrer la production sur des sites de grande envergure. Or Ilva est la plus grande aciérie intégrée du continent.</w:t>
      </w:r>
    </w:p>
    <w:p w:rsidR="00446CE8" w:rsidRPr="00446CE8" w:rsidRDefault="00446CE8" w:rsidP="00446CE8">
      <w:pPr>
        <w:shd w:val="clear" w:color="auto" w:fill="FFFFFF"/>
        <w:spacing w:before="100" w:beforeAutospacing="1" w:after="100" w:afterAutospacing="1" w:line="240" w:lineRule="auto"/>
        <w:rPr>
          <w:rFonts w:eastAsia="Times New Roman" w:cstheme="minorHAnsi"/>
          <w:color w:val="000000"/>
          <w:sz w:val="24"/>
          <w:szCs w:val="24"/>
          <w:lang w:eastAsia="fr-BE"/>
        </w:rPr>
      </w:pPr>
      <w:r w:rsidRPr="00446CE8">
        <w:rPr>
          <w:rFonts w:eastAsia="Times New Roman" w:cstheme="minorHAnsi"/>
          <w:color w:val="BB0D22"/>
          <w:sz w:val="24"/>
          <w:szCs w:val="24"/>
          <w:lang w:eastAsia="fr-BE"/>
        </w:rPr>
        <w:t>Arrêter l’hémorragie dès 2019</w:t>
      </w:r>
    </w:p>
    <w:p w:rsidR="00446CE8" w:rsidRPr="00446CE8" w:rsidRDefault="00446CE8" w:rsidP="00446CE8">
      <w:pPr>
        <w:shd w:val="clear" w:color="auto" w:fill="FFFFFF"/>
        <w:spacing w:before="100" w:beforeAutospacing="1" w:after="100" w:afterAutospacing="1" w:line="240" w:lineRule="auto"/>
        <w:rPr>
          <w:rFonts w:eastAsia="Times New Roman" w:cstheme="minorHAnsi"/>
          <w:color w:val="000000"/>
          <w:sz w:val="24"/>
          <w:szCs w:val="24"/>
          <w:lang w:eastAsia="fr-BE"/>
        </w:rPr>
      </w:pPr>
      <w:r w:rsidRPr="00446CE8">
        <w:rPr>
          <w:rFonts w:eastAsia="Times New Roman" w:cstheme="minorHAnsi"/>
          <w:color w:val="000000"/>
          <w:sz w:val="24"/>
          <w:szCs w:val="24"/>
          <w:lang w:eastAsia="fr-BE"/>
        </w:rPr>
        <w:t>Le premier volet du plan est d’arrêter l’hémorragie et notamment les  25 millions de cash que perd l’usine chaque mois.</w:t>
      </w:r>
    </w:p>
    <w:p w:rsidR="00304426" w:rsidRDefault="00304426"/>
    <w:sectPr w:rsidR="00304426" w:rsidSect="00304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566"/>
    <w:multiLevelType w:val="multilevel"/>
    <w:tmpl w:val="F8A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6CE8"/>
    <w:rsid w:val="00304426"/>
    <w:rsid w:val="00446CE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26"/>
  </w:style>
  <w:style w:type="paragraph" w:styleId="Titre1">
    <w:name w:val="heading 1"/>
    <w:basedOn w:val="Normal"/>
    <w:link w:val="Titre1Car"/>
    <w:uiPriority w:val="9"/>
    <w:qFormat/>
    <w:rsid w:val="00446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446CE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6CE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446CE8"/>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446CE8"/>
    <w:rPr>
      <w:color w:val="0000FF"/>
      <w:u w:val="single"/>
    </w:rPr>
  </w:style>
  <w:style w:type="character" w:customStyle="1" w:styleId="tagart">
    <w:name w:val="tagart"/>
    <w:basedOn w:val="Policepardfaut"/>
    <w:rsid w:val="00446CE8"/>
  </w:style>
  <w:style w:type="paragraph" w:customStyle="1" w:styleId="datetime">
    <w:name w:val="datetime"/>
    <w:basedOn w:val="Normal"/>
    <w:rsid w:val="00446CE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446CE8"/>
  </w:style>
  <w:style w:type="paragraph" w:styleId="NormalWeb">
    <w:name w:val="Normal (Web)"/>
    <w:basedOn w:val="Normal"/>
    <w:uiPriority w:val="99"/>
    <w:semiHidden/>
    <w:unhideWhenUsed/>
    <w:rsid w:val="00446CE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446CE8"/>
  </w:style>
  <w:style w:type="paragraph" w:styleId="Textedebulles">
    <w:name w:val="Balloon Text"/>
    <w:basedOn w:val="Normal"/>
    <w:link w:val="TextedebullesCar"/>
    <w:uiPriority w:val="99"/>
    <w:semiHidden/>
    <w:unhideWhenUsed/>
    <w:rsid w:val="00446C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081294">
      <w:bodyDiv w:val="1"/>
      <w:marLeft w:val="0"/>
      <w:marRight w:val="0"/>
      <w:marTop w:val="0"/>
      <w:marBottom w:val="0"/>
      <w:divBdr>
        <w:top w:val="none" w:sz="0" w:space="0" w:color="auto"/>
        <w:left w:val="none" w:sz="0" w:space="0" w:color="auto"/>
        <w:bottom w:val="none" w:sz="0" w:space="0" w:color="auto"/>
        <w:right w:val="none" w:sz="0" w:space="0" w:color="auto"/>
      </w:divBdr>
      <w:divsChild>
        <w:div w:id="1944144371">
          <w:marLeft w:val="0"/>
          <w:marRight w:val="0"/>
          <w:marTop w:val="600"/>
          <w:marBottom w:val="600"/>
          <w:divBdr>
            <w:top w:val="none" w:sz="0" w:space="0" w:color="auto"/>
            <w:left w:val="none" w:sz="0" w:space="0" w:color="auto"/>
            <w:bottom w:val="none" w:sz="0" w:space="0" w:color="auto"/>
            <w:right w:val="none" w:sz="0" w:space="0" w:color="auto"/>
          </w:divBdr>
          <w:divsChild>
            <w:div w:id="2772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2019-01-09T07:28:00Z</dcterms:created>
  <dcterms:modified xsi:type="dcterms:W3CDTF">2019-01-09T07:31:00Z</dcterms:modified>
</cp:coreProperties>
</file>